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69" w:rsidRDefault="00EB5F69" w:rsidP="00EB5F69">
      <w:pPr>
        <w:jc w:val="center"/>
        <w:rPr>
          <w:rFonts w:ascii="Garamond" w:hAnsi="Garamond"/>
          <w:b/>
          <w:sz w:val="28"/>
          <w:szCs w:val="28"/>
        </w:rPr>
      </w:pPr>
      <w:r>
        <w:rPr>
          <w:rFonts w:ascii="Garamond" w:hAnsi="Garamond"/>
          <w:b/>
          <w:noProof/>
          <w:sz w:val="28"/>
          <w:szCs w:val="28"/>
        </w:rPr>
        <w:drawing>
          <wp:inline distT="0" distB="0" distL="0" distR="0">
            <wp:extent cx="1352550" cy="900514"/>
            <wp:effectExtent l="19050" t="0" r="0" b="0"/>
            <wp:docPr id="1" name="Picture 0" descr="Logo--brown-fewer-checks.half tone small.11.42.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rown-fewer-checks.half tone small.11.42.2008.jpg"/>
                    <pic:cNvPicPr/>
                  </pic:nvPicPr>
                  <pic:blipFill>
                    <a:blip r:embed="rId8" cstate="print"/>
                    <a:stretch>
                      <a:fillRect/>
                    </a:stretch>
                  </pic:blipFill>
                  <pic:spPr>
                    <a:xfrm>
                      <a:off x="0" y="0"/>
                      <a:ext cx="1351938" cy="900106"/>
                    </a:xfrm>
                    <a:prstGeom prst="rect">
                      <a:avLst/>
                    </a:prstGeom>
                  </pic:spPr>
                </pic:pic>
              </a:graphicData>
            </a:graphic>
          </wp:inline>
        </w:drawing>
      </w:r>
    </w:p>
    <w:p w:rsidR="00EB5F69" w:rsidRPr="000F0188" w:rsidRDefault="000D5A15" w:rsidP="00EB5F69">
      <w:pPr>
        <w:jc w:val="center"/>
        <w:rPr>
          <w:rFonts w:ascii="Goudy Old Style" w:hAnsi="Goudy Old Style"/>
          <w:b/>
          <w:sz w:val="28"/>
          <w:szCs w:val="28"/>
        </w:rPr>
      </w:pPr>
      <w:r w:rsidRPr="000F0188">
        <w:rPr>
          <w:rFonts w:ascii="Goudy Old Style" w:hAnsi="Goudy Old Style"/>
          <w:b/>
          <w:sz w:val="28"/>
          <w:szCs w:val="28"/>
        </w:rPr>
        <w:t xml:space="preserve">Please Join the </w:t>
      </w:r>
      <w:r w:rsidR="00EB5F69" w:rsidRPr="000F0188">
        <w:rPr>
          <w:rFonts w:ascii="Goudy Old Style" w:hAnsi="Goudy Old Style"/>
          <w:b/>
          <w:sz w:val="28"/>
          <w:szCs w:val="28"/>
        </w:rPr>
        <w:t>Joel Lane</w:t>
      </w:r>
      <w:r w:rsidRPr="000F0188">
        <w:rPr>
          <w:rFonts w:ascii="Goudy Old Style" w:hAnsi="Goudy Old Style"/>
          <w:b/>
          <w:sz w:val="28"/>
          <w:szCs w:val="28"/>
        </w:rPr>
        <w:t xml:space="preserve"> </w:t>
      </w:r>
      <w:r w:rsidR="00EB5F69" w:rsidRPr="000F0188">
        <w:rPr>
          <w:rFonts w:ascii="Goudy Old Style" w:hAnsi="Goudy Old Style"/>
          <w:b/>
          <w:sz w:val="28"/>
          <w:szCs w:val="28"/>
        </w:rPr>
        <w:t>Historical Society</w:t>
      </w:r>
    </w:p>
    <w:p w:rsidR="00EB5F69" w:rsidRPr="001B13C4" w:rsidRDefault="00EB5F69" w:rsidP="00EB5F69">
      <w:pPr>
        <w:jc w:val="both"/>
        <w:rPr>
          <w:rFonts w:ascii="Goudy Old Style" w:hAnsi="Goudy Old Style"/>
          <w:sz w:val="20"/>
          <w:szCs w:val="20"/>
        </w:rPr>
      </w:pPr>
    </w:p>
    <w:p w:rsidR="00EB5F69" w:rsidRPr="001B13C4" w:rsidRDefault="00EB5F69" w:rsidP="00493100">
      <w:pPr>
        <w:rPr>
          <w:rFonts w:ascii="Goudy Old Style" w:hAnsi="Goudy Old Style"/>
          <w:sz w:val="20"/>
          <w:szCs w:val="20"/>
        </w:rPr>
      </w:pPr>
      <w:r w:rsidRPr="001B13C4">
        <w:rPr>
          <w:rFonts w:ascii="Goudy Old Style" w:hAnsi="Goudy Old Style"/>
          <w:sz w:val="20"/>
          <w:szCs w:val="20"/>
        </w:rPr>
        <w:t>Help preserve history by joining the Joel Lane Historical Society, an organization which provides volunteer and financial support for the Joel Lane Museum House and brings history to life by educating the public about life in 18</w:t>
      </w:r>
      <w:r w:rsidRPr="001B13C4">
        <w:rPr>
          <w:rFonts w:ascii="Goudy Old Style" w:hAnsi="Goudy Old Style"/>
          <w:sz w:val="20"/>
          <w:szCs w:val="20"/>
          <w:vertAlign w:val="superscript"/>
        </w:rPr>
        <w:t>th</w:t>
      </w:r>
      <w:r w:rsidRPr="001B13C4">
        <w:rPr>
          <w:rFonts w:ascii="Goudy Old Style" w:hAnsi="Goudy Old Style"/>
          <w:sz w:val="20"/>
          <w:szCs w:val="20"/>
        </w:rPr>
        <w:t>-century Wake County. Annual memberships are available at the following levels:</w:t>
      </w:r>
    </w:p>
    <w:p w:rsidR="00EB5F69" w:rsidRPr="000F0188" w:rsidRDefault="00EB5F69" w:rsidP="00EB5F69">
      <w:pPr>
        <w:jc w:val="center"/>
        <w:rPr>
          <w:rFonts w:ascii="Goudy Old Style" w:hAnsi="Goudy Old Style"/>
          <w:b/>
          <w:sz w:val="16"/>
          <w:szCs w:val="16"/>
        </w:rPr>
      </w:pPr>
    </w:p>
    <w:p w:rsidR="008E7D7D" w:rsidRPr="000F0188" w:rsidRDefault="008E7D7D" w:rsidP="00EB5F69">
      <w:pPr>
        <w:jc w:val="center"/>
        <w:rPr>
          <w:rFonts w:ascii="Goudy Old Style" w:hAnsi="Goudy Old Style"/>
          <w:b/>
          <w:sz w:val="16"/>
          <w:szCs w:val="16"/>
        </w:rPr>
        <w:sectPr w:rsidR="008E7D7D" w:rsidRPr="000F0188" w:rsidSect="007059BD">
          <w:footerReference w:type="default" r:id="rId9"/>
          <w:pgSz w:w="12240" w:h="15840"/>
          <w:pgMar w:top="720" w:right="1152" w:bottom="720" w:left="1152" w:header="720" w:footer="720" w:gutter="0"/>
          <w:cols w:space="720"/>
          <w:docGrid w:linePitch="360"/>
        </w:sectPr>
      </w:pPr>
    </w:p>
    <w:p w:rsidR="00EB5F69" w:rsidRPr="000F0188" w:rsidRDefault="008E7D7D" w:rsidP="00EB5F69">
      <w:pPr>
        <w:jc w:val="center"/>
        <w:rPr>
          <w:rFonts w:ascii="Goudy Old Style" w:hAnsi="Goudy Old Style"/>
          <w:b/>
          <w:sz w:val="22"/>
          <w:szCs w:val="22"/>
        </w:rPr>
      </w:pPr>
      <w:r w:rsidRPr="000F0188">
        <w:rPr>
          <w:rFonts w:ascii="Goudy Old Style" w:hAnsi="Goudy Old Style"/>
          <w:b/>
          <w:sz w:val="22"/>
          <w:szCs w:val="22"/>
        </w:rPr>
        <w:t>____</w:t>
      </w:r>
      <w:r w:rsidR="00EB5F69" w:rsidRPr="000F0188">
        <w:rPr>
          <w:rFonts w:ascii="Goudy Old Style" w:hAnsi="Goudy Old Style"/>
          <w:b/>
          <w:sz w:val="22"/>
          <w:szCs w:val="22"/>
        </w:rPr>
        <w:t>$10,000 Pioneer</w:t>
      </w:r>
    </w:p>
    <w:p w:rsidR="00EB5F69" w:rsidRPr="000F0188" w:rsidRDefault="00EB5F69" w:rsidP="00EB5F69">
      <w:pPr>
        <w:numPr>
          <w:ilvl w:val="0"/>
          <w:numId w:val="1"/>
        </w:numPr>
        <w:jc w:val="center"/>
        <w:rPr>
          <w:rFonts w:ascii="Goudy Old Style" w:hAnsi="Goudy Old Style"/>
          <w:sz w:val="22"/>
          <w:szCs w:val="22"/>
        </w:rPr>
      </w:pPr>
      <w:r w:rsidRPr="000F0188">
        <w:rPr>
          <w:rFonts w:ascii="Goudy Old Style" w:hAnsi="Goudy Old Style"/>
          <w:sz w:val="22"/>
          <w:szCs w:val="22"/>
        </w:rPr>
        <w:t>Name</w:t>
      </w:r>
      <w:r w:rsidR="00A7069C" w:rsidRPr="000F0188">
        <w:rPr>
          <w:rFonts w:ascii="Goudy Old Style" w:hAnsi="Goudy Old Style"/>
          <w:sz w:val="22"/>
          <w:szCs w:val="22"/>
        </w:rPr>
        <w:t>d</w:t>
      </w:r>
      <w:r w:rsidRPr="000F0188">
        <w:rPr>
          <w:rFonts w:ascii="Goudy Old Style" w:hAnsi="Goudy Old Style"/>
          <w:sz w:val="22"/>
          <w:szCs w:val="22"/>
        </w:rPr>
        <w:t xml:space="preserve"> sponsor of newsletter for one year</w:t>
      </w:r>
    </w:p>
    <w:p w:rsidR="00EB5F69" w:rsidRPr="000F0188" w:rsidRDefault="00A7069C" w:rsidP="00EB5F69">
      <w:pPr>
        <w:numPr>
          <w:ilvl w:val="0"/>
          <w:numId w:val="1"/>
        </w:numPr>
        <w:jc w:val="center"/>
        <w:rPr>
          <w:rFonts w:ascii="Goudy Old Style" w:hAnsi="Goudy Old Style"/>
          <w:sz w:val="22"/>
          <w:szCs w:val="22"/>
        </w:rPr>
      </w:pPr>
      <w:r w:rsidRPr="000F0188">
        <w:rPr>
          <w:rFonts w:ascii="Goudy Old Style" w:hAnsi="Goudy Old Style"/>
          <w:sz w:val="22"/>
          <w:szCs w:val="22"/>
        </w:rPr>
        <w:t>Plus all b</w:t>
      </w:r>
      <w:r w:rsidR="00EB5F69" w:rsidRPr="000F0188">
        <w:rPr>
          <w:rFonts w:ascii="Goudy Old Style" w:hAnsi="Goudy Old Style"/>
          <w:sz w:val="22"/>
          <w:szCs w:val="22"/>
        </w:rPr>
        <w:t xml:space="preserve">enefits </w:t>
      </w:r>
      <w:r w:rsidRPr="000F0188">
        <w:rPr>
          <w:rFonts w:ascii="Goudy Old Style" w:hAnsi="Goudy Old Style"/>
          <w:sz w:val="22"/>
          <w:szCs w:val="22"/>
        </w:rPr>
        <w:t>of lower levels</w:t>
      </w:r>
    </w:p>
    <w:p w:rsidR="00EB5F69" w:rsidRPr="000F0188" w:rsidRDefault="00EB5F69" w:rsidP="00EB5F69">
      <w:pPr>
        <w:jc w:val="center"/>
        <w:rPr>
          <w:rFonts w:ascii="Goudy Old Style" w:hAnsi="Goudy Old Style"/>
          <w:b/>
          <w:sz w:val="22"/>
          <w:szCs w:val="22"/>
        </w:rPr>
      </w:pPr>
    </w:p>
    <w:p w:rsidR="00EB5F69" w:rsidRPr="000F0188" w:rsidRDefault="008E7D7D" w:rsidP="00EB5F69">
      <w:pPr>
        <w:jc w:val="center"/>
        <w:rPr>
          <w:rFonts w:ascii="Goudy Old Style" w:hAnsi="Goudy Old Style"/>
          <w:b/>
          <w:sz w:val="22"/>
          <w:szCs w:val="22"/>
        </w:rPr>
      </w:pPr>
      <w:r w:rsidRPr="000F0188">
        <w:rPr>
          <w:rFonts w:ascii="Goudy Old Style" w:hAnsi="Goudy Old Style"/>
          <w:b/>
          <w:sz w:val="22"/>
          <w:szCs w:val="22"/>
        </w:rPr>
        <w:t>____</w:t>
      </w:r>
      <w:r w:rsidR="00EB5F69" w:rsidRPr="000F0188">
        <w:rPr>
          <w:rFonts w:ascii="Goudy Old Style" w:hAnsi="Goudy Old Style"/>
          <w:b/>
          <w:sz w:val="22"/>
          <w:szCs w:val="22"/>
        </w:rPr>
        <w:t>$5,000 Patriot</w:t>
      </w:r>
    </w:p>
    <w:p w:rsidR="00EB5F69" w:rsidRPr="000F0188" w:rsidRDefault="00EB5F69" w:rsidP="00EB5F69">
      <w:pPr>
        <w:numPr>
          <w:ilvl w:val="0"/>
          <w:numId w:val="2"/>
        </w:numPr>
        <w:jc w:val="center"/>
        <w:rPr>
          <w:rFonts w:ascii="Goudy Old Style" w:hAnsi="Goudy Old Style"/>
          <w:sz w:val="22"/>
          <w:szCs w:val="22"/>
        </w:rPr>
      </w:pPr>
      <w:r w:rsidRPr="000F0188">
        <w:rPr>
          <w:rFonts w:ascii="Goudy Old Style" w:hAnsi="Goudy Old Style"/>
          <w:sz w:val="22"/>
          <w:szCs w:val="22"/>
        </w:rPr>
        <w:t>Name</w:t>
      </w:r>
      <w:r w:rsidR="00A7069C" w:rsidRPr="000F0188">
        <w:rPr>
          <w:rFonts w:ascii="Goudy Old Style" w:hAnsi="Goudy Old Style"/>
          <w:sz w:val="22"/>
          <w:szCs w:val="22"/>
        </w:rPr>
        <w:t>d</w:t>
      </w:r>
      <w:r w:rsidRPr="000F0188">
        <w:rPr>
          <w:rFonts w:ascii="Goudy Old Style" w:hAnsi="Goudy Old Style"/>
          <w:sz w:val="22"/>
          <w:szCs w:val="22"/>
        </w:rPr>
        <w:t xml:space="preserve"> sponsor of Open Houses for one year</w:t>
      </w:r>
    </w:p>
    <w:p w:rsidR="00EB5F69" w:rsidRPr="000F0188" w:rsidRDefault="00A7069C" w:rsidP="00A7069C">
      <w:pPr>
        <w:numPr>
          <w:ilvl w:val="0"/>
          <w:numId w:val="2"/>
        </w:numPr>
        <w:jc w:val="center"/>
        <w:rPr>
          <w:rFonts w:ascii="Goudy Old Style" w:hAnsi="Goudy Old Style"/>
          <w:sz w:val="22"/>
          <w:szCs w:val="22"/>
        </w:rPr>
      </w:pPr>
      <w:r w:rsidRPr="000F0188">
        <w:rPr>
          <w:rFonts w:ascii="Goudy Old Style" w:hAnsi="Goudy Old Style"/>
          <w:sz w:val="22"/>
          <w:szCs w:val="22"/>
        </w:rPr>
        <w:t>Plus all benefits of lower levels</w:t>
      </w:r>
    </w:p>
    <w:p w:rsidR="00EB5F69" w:rsidRPr="000F0188" w:rsidRDefault="00EB5F69" w:rsidP="00EB5F69">
      <w:pPr>
        <w:jc w:val="center"/>
        <w:rPr>
          <w:rFonts w:ascii="Goudy Old Style" w:hAnsi="Goudy Old Style"/>
          <w:sz w:val="22"/>
          <w:szCs w:val="22"/>
        </w:rPr>
      </w:pPr>
    </w:p>
    <w:p w:rsidR="00EB5F69" w:rsidRPr="000F0188" w:rsidRDefault="00BB5740" w:rsidP="00EB5F69">
      <w:pPr>
        <w:jc w:val="center"/>
        <w:rPr>
          <w:rFonts w:ascii="Goudy Old Style" w:hAnsi="Goudy Old Style"/>
          <w:b/>
          <w:sz w:val="22"/>
          <w:szCs w:val="22"/>
        </w:rPr>
      </w:pPr>
      <w:r w:rsidRPr="000F0188">
        <w:rPr>
          <w:rFonts w:ascii="Goudy Old Style" w:hAnsi="Goudy Old Style"/>
          <w:b/>
          <w:sz w:val="22"/>
          <w:szCs w:val="22"/>
        </w:rPr>
        <w:t>____</w:t>
      </w:r>
      <w:r w:rsidR="00EB5F69" w:rsidRPr="000F0188">
        <w:rPr>
          <w:rFonts w:ascii="Goudy Old Style" w:hAnsi="Goudy Old Style"/>
          <w:b/>
          <w:sz w:val="22"/>
          <w:szCs w:val="22"/>
        </w:rPr>
        <w:t>$1,000 Joel Lane Associate</w:t>
      </w:r>
    </w:p>
    <w:p w:rsidR="00EB5F69" w:rsidRPr="000F0188" w:rsidRDefault="00EB5F69" w:rsidP="00EB5F69">
      <w:pPr>
        <w:numPr>
          <w:ilvl w:val="0"/>
          <w:numId w:val="3"/>
        </w:numPr>
        <w:jc w:val="center"/>
        <w:rPr>
          <w:rFonts w:ascii="Goudy Old Style" w:hAnsi="Goudy Old Style"/>
          <w:sz w:val="22"/>
          <w:szCs w:val="22"/>
        </w:rPr>
      </w:pPr>
      <w:r w:rsidRPr="000F0188">
        <w:rPr>
          <w:rFonts w:ascii="Goudy Old Style" w:hAnsi="Goudy Old Style"/>
          <w:sz w:val="22"/>
          <w:szCs w:val="22"/>
        </w:rPr>
        <w:t>Name engraved on recognition plaque</w:t>
      </w:r>
    </w:p>
    <w:p w:rsidR="00A7069C" w:rsidRPr="000F0188" w:rsidRDefault="00A7069C" w:rsidP="00A7069C">
      <w:pPr>
        <w:numPr>
          <w:ilvl w:val="0"/>
          <w:numId w:val="3"/>
        </w:numPr>
        <w:jc w:val="center"/>
        <w:rPr>
          <w:rFonts w:ascii="Goudy Old Style" w:hAnsi="Goudy Old Style"/>
          <w:sz w:val="22"/>
          <w:szCs w:val="22"/>
        </w:rPr>
      </w:pPr>
      <w:r w:rsidRPr="000F0188">
        <w:rPr>
          <w:rFonts w:ascii="Goudy Old Style" w:hAnsi="Goudy Old Style"/>
          <w:sz w:val="22"/>
          <w:szCs w:val="22"/>
        </w:rPr>
        <w:t>Plus all benefits of lower levels</w:t>
      </w:r>
    </w:p>
    <w:p w:rsidR="000A712F" w:rsidRPr="000F0188" w:rsidRDefault="000A712F" w:rsidP="000A712F">
      <w:pPr>
        <w:ind w:left="144"/>
        <w:jc w:val="center"/>
        <w:rPr>
          <w:rFonts w:ascii="Goudy Old Style" w:hAnsi="Goudy Old Style"/>
          <w:sz w:val="22"/>
          <w:szCs w:val="22"/>
        </w:rPr>
      </w:pPr>
    </w:p>
    <w:p w:rsidR="000A712F" w:rsidRPr="000F0188" w:rsidRDefault="000A712F" w:rsidP="000A712F">
      <w:pPr>
        <w:jc w:val="center"/>
        <w:rPr>
          <w:rFonts w:ascii="Goudy Old Style" w:hAnsi="Goudy Old Style"/>
          <w:b/>
          <w:sz w:val="22"/>
          <w:szCs w:val="22"/>
        </w:rPr>
      </w:pPr>
      <w:r w:rsidRPr="000F0188">
        <w:rPr>
          <w:rFonts w:ascii="Goudy Old Style" w:hAnsi="Goudy Old Style"/>
          <w:b/>
          <w:sz w:val="22"/>
          <w:szCs w:val="22"/>
        </w:rPr>
        <w:t>____$500 Capital Benefactor</w:t>
      </w:r>
    </w:p>
    <w:p w:rsidR="000A712F" w:rsidRPr="000F0188" w:rsidRDefault="000A712F" w:rsidP="000A712F">
      <w:pPr>
        <w:numPr>
          <w:ilvl w:val="0"/>
          <w:numId w:val="4"/>
        </w:numPr>
        <w:jc w:val="center"/>
        <w:rPr>
          <w:rFonts w:ascii="Goudy Old Style" w:hAnsi="Goudy Old Style"/>
          <w:sz w:val="22"/>
          <w:szCs w:val="22"/>
        </w:rPr>
      </w:pPr>
      <w:r w:rsidRPr="000F0188">
        <w:rPr>
          <w:rFonts w:ascii="Goudy Old Style" w:hAnsi="Goudy Old Style"/>
          <w:sz w:val="22"/>
          <w:szCs w:val="22"/>
        </w:rPr>
        <w:t>Private tour for up to 15 people</w:t>
      </w:r>
    </w:p>
    <w:p w:rsidR="000A712F" w:rsidRPr="000F0188" w:rsidRDefault="000A712F" w:rsidP="000A712F">
      <w:pPr>
        <w:numPr>
          <w:ilvl w:val="0"/>
          <w:numId w:val="4"/>
        </w:numPr>
        <w:jc w:val="center"/>
        <w:rPr>
          <w:rFonts w:ascii="Goudy Old Style" w:hAnsi="Goudy Old Style"/>
          <w:sz w:val="22"/>
          <w:szCs w:val="22"/>
        </w:rPr>
      </w:pPr>
      <w:r w:rsidRPr="000F0188">
        <w:rPr>
          <w:rFonts w:ascii="Goudy Old Style" w:hAnsi="Goudy Old Style"/>
          <w:sz w:val="22"/>
          <w:szCs w:val="22"/>
        </w:rPr>
        <w:t>Plus all benefits of lower levels</w:t>
      </w:r>
    </w:p>
    <w:p w:rsidR="000A712F" w:rsidRPr="000F0188" w:rsidRDefault="000A712F" w:rsidP="000A712F">
      <w:pPr>
        <w:ind w:left="144"/>
        <w:jc w:val="center"/>
        <w:rPr>
          <w:rFonts w:ascii="Goudy Old Style" w:hAnsi="Goudy Old Style"/>
          <w:sz w:val="22"/>
          <w:szCs w:val="22"/>
        </w:rPr>
      </w:pPr>
    </w:p>
    <w:p w:rsidR="000A712F" w:rsidRPr="000F0188" w:rsidRDefault="000A712F" w:rsidP="000A712F">
      <w:pPr>
        <w:ind w:left="144"/>
        <w:jc w:val="center"/>
        <w:rPr>
          <w:rFonts w:ascii="Goudy Old Style" w:hAnsi="Goudy Old Style"/>
          <w:sz w:val="22"/>
          <w:szCs w:val="22"/>
        </w:rPr>
      </w:pPr>
    </w:p>
    <w:p w:rsidR="000A712F" w:rsidRPr="000F0188" w:rsidRDefault="000A712F" w:rsidP="000A712F">
      <w:pPr>
        <w:jc w:val="center"/>
        <w:rPr>
          <w:rFonts w:ascii="Goudy Old Style" w:hAnsi="Goudy Old Style"/>
          <w:b/>
          <w:sz w:val="22"/>
          <w:szCs w:val="22"/>
        </w:rPr>
      </w:pPr>
      <w:r w:rsidRPr="000F0188">
        <w:rPr>
          <w:rFonts w:ascii="Goudy Old Style" w:hAnsi="Goudy Old Style"/>
          <w:b/>
          <w:sz w:val="22"/>
          <w:szCs w:val="22"/>
        </w:rPr>
        <w:t>____$250 Carolina Contributor</w:t>
      </w:r>
    </w:p>
    <w:p w:rsidR="000A712F" w:rsidRPr="000F0188" w:rsidRDefault="000A712F" w:rsidP="000A712F">
      <w:pPr>
        <w:pStyle w:val="ListParagraph"/>
        <w:numPr>
          <w:ilvl w:val="0"/>
          <w:numId w:val="9"/>
        </w:numPr>
        <w:jc w:val="center"/>
        <w:rPr>
          <w:rFonts w:ascii="Goudy Old Style" w:hAnsi="Goudy Old Style"/>
          <w:b/>
          <w:sz w:val="22"/>
          <w:szCs w:val="22"/>
        </w:rPr>
      </w:pPr>
      <w:r w:rsidRPr="000F0188">
        <w:rPr>
          <w:rFonts w:ascii="Goudy Old Style" w:hAnsi="Goudy Old Style"/>
          <w:sz w:val="22"/>
          <w:szCs w:val="22"/>
        </w:rPr>
        <w:t>Plus all benefits of lower levels</w:t>
      </w:r>
    </w:p>
    <w:p w:rsidR="000A712F" w:rsidRPr="000F0188" w:rsidRDefault="000A712F" w:rsidP="000A712F">
      <w:pPr>
        <w:pStyle w:val="ListParagraph"/>
        <w:jc w:val="center"/>
        <w:rPr>
          <w:rFonts w:ascii="Goudy Old Style" w:hAnsi="Goudy Old Style"/>
          <w:b/>
          <w:sz w:val="22"/>
          <w:szCs w:val="22"/>
        </w:rPr>
      </w:pPr>
    </w:p>
    <w:p w:rsidR="000A712F" w:rsidRPr="000F0188" w:rsidRDefault="000A712F" w:rsidP="000A712F">
      <w:pPr>
        <w:jc w:val="center"/>
        <w:rPr>
          <w:rFonts w:ascii="Goudy Old Style" w:hAnsi="Goudy Old Style"/>
          <w:b/>
          <w:sz w:val="22"/>
          <w:szCs w:val="22"/>
        </w:rPr>
      </w:pPr>
      <w:r w:rsidRPr="000F0188">
        <w:rPr>
          <w:rFonts w:ascii="Goudy Old Style" w:hAnsi="Goudy Old Style"/>
          <w:b/>
          <w:sz w:val="22"/>
          <w:szCs w:val="22"/>
        </w:rPr>
        <w:t>____$100 Colonial Patron</w:t>
      </w:r>
    </w:p>
    <w:p w:rsidR="000A712F" w:rsidRPr="000F0188" w:rsidRDefault="000A712F" w:rsidP="000A712F">
      <w:pPr>
        <w:pStyle w:val="ListParagraph"/>
        <w:numPr>
          <w:ilvl w:val="0"/>
          <w:numId w:val="9"/>
        </w:numPr>
        <w:jc w:val="center"/>
        <w:rPr>
          <w:rFonts w:ascii="Goudy Old Style" w:hAnsi="Goudy Old Style"/>
          <w:sz w:val="22"/>
          <w:szCs w:val="22"/>
        </w:rPr>
      </w:pPr>
      <w:r w:rsidRPr="000F0188">
        <w:rPr>
          <w:rFonts w:ascii="Goudy Old Style" w:hAnsi="Goudy Old Style"/>
          <w:sz w:val="22"/>
          <w:szCs w:val="22"/>
        </w:rPr>
        <w:t xml:space="preserve">Receive reciprocal member benefits at over 600 museums participating in North American Reciprocal Museums. </w:t>
      </w:r>
    </w:p>
    <w:p w:rsidR="000A712F" w:rsidRPr="000F0188" w:rsidRDefault="00FD52F6" w:rsidP="000A712F">
      <w:pPr>
        <w:pStyle w:val="ListParagraph"/>
        <w:ind w:left="360"/>
        <w:jc w:val="center"/>
        <w:rPr>
          <w:rFonts w:ascii="Goudy Old Style" w:hAnsi="Goudy Old Style"/>
          <w:sz w:val="22"/>
          <w:szCs w:val="22"/>
        </w:rPr>
      </w:pPr>
      <w:r w:rsidRPr="000F0188">
        <w:rPr>
          <w:rFonts w:ascii="Goudy Old Style" w:hAnsi="Goudy Old Style"/>
          <w:sz w:val="22"/>
          <w:szCs w:val="22"/>
        </w:rPr>
        <w:t>(</w:t>
      </w:r>
      <w:r w:rsidR="000A712F" w:rsidRPr="000F0188">
        <w:rPr>
          <w:rFonts w:ascii="Goudy Old Style" w:hAnsi="Goudy Old Style"/>
          <w:sz w:val="22"/>
          <w:szCs w:val="22"/>
        </w:rPr>
        <w:t xml:space="preserve">Reciprocal benefits are valid for members           </w:t>
      </w:r>
    </w:p>
    <w:p w:rsidR="000A712F" w:rsidRPr="000F0188" w:rsidRDefault="000A712F" w:rsidP="000A712F">
      <w:pPr>
        <w:pStyle w:val="ListParagraph"/>
        <w:ind w:left="360"/>
        <w:jc w:val="center"/>
        <w:rPr>
          <w:rFonts w:ascii="Goudy Old Style" w:hAnsi="Goudy Old Style"/>
          <w:sz w:val="22"/>
          <w:szCs w:val="22"/>
        </w:rPr>
      </w:pPr>
      <w:proofErr w:type="gramStart"/>
      <w:r w:rsidRPr="000F0188">
        <w:rPr>
          <w:rFonts w:ascii="Goudy Old Style" w:hAnsi="Goudy Old Style"/>
          <w:sz w:val="22"/>
          <w:szCs w:val="22"/>
        </w:rPr>
        <w:t>only</w:t>
      </w:r>
      <w:proofErr w:type="gramEnd"/>
      <w:r w:rsidRPr="000F0188">
        <w:rPr>
          <w:rFonts w:ascii="Goudy Old Style" w:hAnsi="Goudy Old Style"/>
          <w:sz w:val="22"/>
          <w:szCs w:val="22"/>
        </w:rPr>
        <w:t>, NOT for guests of members.</w:t>
      </w:r>
      <w:r w:rsidR="00FD52F6" w:rsidRPr="000F0188">
        <w:rPr>
          <w:rFonts w:ascii="Goudy Old Style" w:hAnsi="Goudy Old Style"/>
          <w:sz w:val="22"/>
          <w:szCs w:val="22"/>
        </w:rPr>
        <w:t>)</w:t>
      </w:r>
    </w:p>
    <w:p w:rsidR="000A712F" w:rsidRPr="000F0188" w:rsidRDefault="000A712F" w:rsidP="001B13C4">
      <w:pPr>
        <w:pStyle w:val="ListParagraph"/>
        <w:numPr>
          <w:ilvl w:val="1"/>
          <w:numId w:val="9"/>
        </w:numPr>
        <w:rPr>
          <w:rFonts w:ascii="Goudy Old Style" w:hAnsi="Goudy Old Style"/>
          <w:sz w:val="22"/>
          <w:szCs w:val="22"/>
        </w:rPr>
      </w:pPr>
      <w:r w:rsidRPr="000F0188">
        <w:rPr>
          <w:rFonts w:ascii="Goudy Old Style" w:hAnsi="Goudy Old Style"/>
          <w:sz w:val="22"/>
          <w:szCs w:val="22"/>
        </w:rPr>
        <w:t>Plus all benefits below</w:t>
      </w:r>
    </w:p>
    <w:p w:rsidR="000A712F" w:rsidRPr="000F0188" w:rsidRDefault="000A712F" w:rsidP="000A712F">
      <w:pPr>
        <w:pStyle w:val="ListParagraph"/>
        <w:ind w:left="1080"/>
        <w:jc w:val="center"/>
        <w:rPr>
          <w:rFonts w:ascii="Goudy Old Style" w:hAnsi="Goudy Old Style"/>
          <w:sz w:val="22"/>
          <w:szCs w:val="22"/>
        </w:rPr>
      </w:pPr>
    </w:p>
    <w:p w:rsidR="000A712F" w:rsidRPr="000F0188" w:rsidRDefault="000A712F" w:rsidP="009628F5">
      <w:pPr>
        <w:ind w:left="144"/>
        <w:jc w:val="center"/>
        <w:rPr>
          <w:rFonts w:ascii="Goudy Old Style" w:hAnsi="Goudy Old Style"/>
          <w:b/>
          <w:sz w:val="22"/>
          <w:szCs w:val="22"/>
        </w:rPr>
      </w:pPr>
      <w:r w:rsidRPr="000F0188">
        <w:rPr>
          <w:rFonts w:ascii="Goudy Old Style" w:hAnsi="Goudy Old Style"/>
          <w:b/>
          <w:sz w:val="22"/>
          <w:szCs w:val="22"/>
        </w:rPr>
        <w:t xml:space="preserve">____$50 Family </w:t>
      </w:r>
      <w:r w:rsidRPr="000F0188">
        <w:rPr>
          <w:rFonts w:ascii="Goudy Old Style" w:hAnsi="Goudy Old Style"/>
          <w:b/>
          <w:sz w:val="22"/>
          <w:szCs w:val="22"/>
        </w:rPr>
        <w:tab/>
        <w:t>____$40 Individual</w:t>
      </w:r>
    </w:p>
    <w:p w:rsidR="000A712F" w:rsidRPr="000F0188" w:rsidRDefault="000A712F" w:rsidP="000A712F">
      <w:pPr>
        <w:numPr>
          <w:ilvl w:val="0"/>
          <w:numId w:val="5"/>
        </w:numPr>
        <w:jc w:val="center"/>
        <w:rPr>
          <w:rFonts w:ascii="Goudy Old Style" w:hAnsi="Goudy Old Style"/>
          <w:b/>
          <w:sz w:val="22"/>
          <w:szCs w:val="22"/>
        </w:rPr>
      </w:pPr>
      <w:r w:rsidRPr="000F0188">
        <w:rPr>
          <w:rFonts w:ascii="Goudy Old Style" w:hAnsi="Goudy Old Style"/>
          <w:sz w:val="22"/>
          <w:szCs w:val="22"/>
        </w:rPr>
        <w:t>Preservation of Joel Lane Museum House</w:t>
      </w:r>
    </w:p>
    <w:p w:rsidR="000A712F" w:rsidRPr="000F0188" w:rsidRDefault="000A712F" w:rsidP="000A712F">
      <w:pPr>
        <w:numPr>
          <w:ilvl w:val="0"/>
          <w:numId w:val="5"/>
        </w:numPr>
        <w:jc w:val="center"/>
        <w:rPr>
          <w:rFonts w:ascii="Goudy Old Style" w:hAnsi="Goudy Old Style"/>
          <w:b/>
          <w:sz w:val="22"/>
          <w:szCs w:val="22"/>
        </w:rPr>
      </w:pPr>
      <w:r w:rsidRPr="000F0188">
        <w:rPr>
          <w:rFonts w:ascii="Goudy Old Style" w:hAnsi="Goudy Old Style"/>
          <w:sz w:val="22"/>
          <w:szCs w:val="22"/>
        </w:rPr>
        <w:t>Free admission to JLMH</w:t>
      </w:r>
    </w:p>
    <w:p w:rsidR="000A712F" w:rsidRPr="000F0188" w:rsidRDefault="000A712F" w:rsidP="000A712F">
      <w:pPr>
        <w:numPr>
          <w:ilvl w:val="0"/>
          <w:numId w:val="5"/>
        </w:numPr>
        <w:jc w:val="center"/>
        <w:rPr>
          <w:rFonts w:ascii="Goudy Old Style" w:hAnsi="Goudy Old Style"/>
          <w:b/>
          <w:sz w:val="22"/>
          <w:szCs w:val="22"/>
        </w:rPr>
      </w:pPr>
      <w:r w:rsidRPr="000F0188">
        <w:rPr>
          <w:rFonts w:ascii="Goudy Old Style" w:hAnsi="Goudy Old Style"/>
          <w:sz w:val="22"/>
          <w:szCs w:val="22"/>
        </w:rPr>
        <w:t>10% gift shop discount</w:t>
      </w:r>
    </w:p>
    <w:p w:rsidR="000A712F" w:rsidRPr="000F0188" w:rsidRDefault="000A712F" w:rsidP="000A712F">
      <w:pPr>
        <w:numPr>
          <w:ilvl w:val="0"/>
          <w:numId w:val="5"/>
        </w:numPr>
        <w:jc w:val="center"/>
        <w:rPr>
          <w:rFonts w:ascii="Goudy Old Style" w:hAnsi="Goudy Old Style"/>
          <w:sz w:val="22"/>
          <w:szCs w:val="22"/>
        </w:rPr>
      </w:pPr>
      <w:r w:rsidRPr="000F0188">
        <w:rPr>
          <w:rFonts w:ascii="Goudy Old Style" w:hAnsi="Goudy Old Style"/>
          <w:sz w:val="22"/>
          <w:szCs w:val="22"/>
        </w:rPr>
        <w:t>Receive newsletter for one year</w:t>
      </w:r>
    </w:p>
    <w:p w:rsidR="000A712F" w:rsidRPr="000F0188" w:rsidRDefault="000A712F" w:rsidP="000A712F">
      <w:pPr>
        <w:jc w:val="both"/>
        <w:rPr>
          <w:rFonts w:ascii="Goudy Old Style" w:hAnsi="Goudy Old Style"/>
          <w:b/>
          <w:sz w:val="22"/>
          <w:szCs w:val="22"/>
        </w:rPr>
        <w:sectPr w:rsidR="000A712F" w:rsidRPr="000F0188" w:rsidSect="00EB5F69">
          <w:type w:val="continuous"/>
          <w:pgSz w:w="12240" w:h="15840"/>
          <w:pgMar w:top="864" w:right="1152" w:bottom="864" w:left="1152" w:header="720" w:footer="720" w:gutter="0"/>
          <w:cols w:num="2" w:space="720"/>
          <w:docGrid w:linePitch="360"/>
        </w:sectPr>
      </w:pPr>
    </w:p>
    <w:p w:rsidR="00EB5F69" w:rsidRPr="001B13C4" w:rsidRDefault="00EB5F69" w:rsidP="00EB5F69">
      <w:pPr>
        <w:rPr>
          <w:rFonts w:ascii="Goudy Old Style" w:hAnsi="Goudy Old Style"/>
          <w:b/>
          <w:sz w:val="20"/>
          <w:szCs w:val="20"/>
        </w:rPr>
      </w:pPr>
      <w:r w:rsidRPr="001B13C4">
        <w:rPr>
          <w:rFonts w:ascii="Goudy Old Style" w:hAnsi="Goudy Old Style"/>
          <w:b/>
          <w:sz w:val="20"/>
          <w:szCs w:val="20"/>
        </w:rPr>
        <w:t>Please complete membership and volunteer information</w:t>
      </w:r>
      <w:r w:rsidR="00212F7F" w:rsidRPr="001B13C4">
        <w:rPr>
          <w:rFonts w:ascii="Goudy Old Style" w:hAnsi="Goudy Old Style"/>
          <w:b/>
          <w:sz w:val="20"/>
          <w:szCs w:val="20"/>
        </w:rPr>
        <w:t>:</w:t>
      </w:r>
    </w:p>
    <w:p w:rsidR="00EB5F69" w:rsidRPr="001B13C4" w:rsidRDefault="00EB5F69" w:rsidP="00BD6CB5">
      <w:pPr>
        <w:rPr>
          <w:rFonts w:ascii="Goudy Old Style" w:hAnsi="Goudy Old Style"/>
          <w:sz w:val="20"/>
          <w:szCs w:val="20"/>
        </w:rPr>
      </w:pPr>
      <w:r w:rsidRPr="001B13C4">
        <w:rPr>
          <w:rFonts w:ascii="Goudy Old Style" w:hAnsi="Goudy Old Style"/>
          <w:sz w:val="20"/>
          <w:szCs w:val="20"/>
        </w:rPr>
        <w:t xml:space="preserve">I wish to join at the $_________ level for a one-year membership plus donation </w:t>
      </w:r>
      <w:r w:rsidR="001B13C4" w:rsidRPr="001B13C4">
        <w:rPr>
          <w:rFonts w:ascii="Goudy Old Style" w:hAnsi="Goudy Old Style"/>
          <w:sz w:val="20"/>
          <w:szCs w:val="20"/>
        </w:rPr>
        <w:t>of $______ for a total of $____</w:t>
      </w:r>
      <w:r w:rsidRPr="001B13C4">
        <w:rPr>
          <w:rFonts w:ascii="Goudy Old Style" w:hAnsi="Goudy Old Style"/>
          <w:sz w:val="20"/>
          <w:szCs w:val="20"/>
        </w:rPr>
        <w:t xml:space="preserve">_. </w:t>
      </w:r>
    </w:p>
    <w:p w:rsidR="000D5A15" w:rsidRPr="001B13C4" w:rsidRDefault="000D5A15" w:rsidP="00EB5F69">
      <w:pPr>
        <w:ind w:left="720"/>
        <w:jc w:val="both"/>
        <w:rPr>
          <w:rFonts w:ascii="Goudy Old Style" w:hAnsi="Goudy Old Style"/>
          <w:sz w:val="20"/>
          <w:szCs w:val="20"/>
        </w:rPr>
        <w:sectPr w:rsidR="000D5A15" w:rsidRPr="001B13C4" w:rsidSect="000A712F">
          <w:type w:val="continuous"/>
          <w:pgSz w:w="12240" w:h="15840"/>
          <w:pgMar w:top="864" w:right="1152" w:bottom="864" w:left="1152" w:header="720" w:footer="720" w:gutter="0"/>
          <w:cols w:space="720"/>
          <w:docGrid w:linePitch="360"/>
        </w:sectPr>
      </w:pP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Name: _________________________________</w:t>
      </w:r>
      <w:r w:rsidR="007C5DA3" w:rsidRPr="001B13C4">
        <w:rPr>
          <w:rFonts w:ascii="Goudy Old Style" w:hAnsi="Goudy Old Style"/>
          <w:sz w:val="20"/>
          <w:szCs w:val="20"/>
        </w:rPr>
        <w:t>__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Billing Address: ___________________________</w:t>
      </w:r>
      <w:r w:rsidR="007C5DA3" w:rsidRPr="001B13C4">
        <w:rPr>
          <w:rFonts w:ascii="Goudy Old Style" w:hAnsi="Goudy Old Style"/>
          <w:sz w:val="20"/>
          <w:szCs w:val="20"/>
        </w:rPr>
        <w:t>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City: ____</w:t>
      </w:r>
      <w:r w:rsidR="001B13C4" w:rsidRPr="001B13C4">
        <w:rPr>
          <w:rFonts w:ascii="Goudy Old Style" w:hAnsi="Goudy Old Style"/>
          <w:sz w:val="20"/>
          <w:szCs w:val="20"/>
        </w:rPr>
        <w:t>_________________________________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State/Z</w:t>
      </w:r>
      <w:r w:rsidR="0058343C" w:rsidRPr="001B13C4">
        <w:rPr>
          <w:rFonts w:ascii="Goudy Old Style" w:hAnsi="Goudy Old Style"/>
          <w:sz w:val="20"/>
          <w:szCs w:val="20"/>
        </w:rPr>
        <w:t>IP</w:t>
      </w:r>
      <w:r w:rsidRPr="001B13C4">
        <w:rPr>
          <w:rFonts w:ascii="Goudy Old Style" w:hAnsi="Goudy Old Style"/>
          <w:sz w:val="20"/>
          <w:szCs w:val="20"/>
        </w:rPr>
        <w:t xml:space="preserve"> Code: ___________________________</w:t>
      </w:r>
      <w:r w:rsidR="007C5DA3" w:rsidRPr="001B13C4">
        <w:rPr>
          <w:rFonts w:ascii="Goudy Old Style" w:hAnsi="Goudy Old Style"/>
          <w:sz w:val="20"/>
          <w:szCs w:val="20"/>
        </w:rPr>
        <w:t>_</w:t>
      </w:r>
    </w:p>
    <w:p w:rsidR="000D5A15"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Home</w:t>
      </w:r>
      <w:r w:rsidR="000D5A15" w:rsidRPr="001B13C4">
        <w:rPr>
          <w:rFonts w:ascii="Goudy Old Style" w:hAnsi="Goudy Old Style"/>
          <w:sz w:val="20"/>
          <w:szCs w:val="20"/>
        </w:rPr>
        <w:t xml:space="preserve"> </w:t>
      </w:r>
      <w:r w:rsidR="009F473B" w:rsidRPr="001B13C4">
        <w:rPr>
          <w:rFonts w:ascii="Goudy Old Style" w:hAnsi="Goudy Old Style"/>
          <w:sz w:val="20"/>
          <w:szCs w:val="20"/>
        </w:rPr>
        <w:t>P</w:t>
      </w:r>
      <w:r w:rsidRPr="001B13C4">
        <w:rPr>
          <w:rFonts w:ascii="Goudy Old Style" w:hAnsi="Goudy Old Style"/>
          <w:sz w:val="20"/>
          <w:szCs w:val="20"/>
        </w:rPr>
        <w:t>hone: ___________</w:t>
      </w:r>
      <w:r w:rsidR="007C5DA3" w:rsidRPr="001B13C4">
        <w:rPr>
          <w:rFonts w:ascii="Goudy Old Style" w:hAnsi="Goudy Old Style"/>
          <w:sz w:val="20"/>
          <w:szCs w:val="20"/>
        </w:rPr>
        <w:t>___________</w:t>
      </w:r>
      <w:r w:rsidR="006163EA" w:rsidRPr="001B13C4">
        <w:rPr>
          <w:rFonts w:ascii="Goudy Old Style" w:hAnsi="Goudy Old Style"/>
          <w:sz w:val="20"/>
          <w:szCs w:val="20"/>
        </w:rPr>
        <w:t>________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 xml:space="preserve">Day </w:t>
      </w:r>
      <w:r w:rsidR="009F473B" w:rsidRPr="001B13C4">
        <w:rPr>
          <w:rFonts w:ascii="Goudy Old Style" w:hAnsi="Goudy Old Style"/>
          <w:sz w:val="20"/>
          <w:szCs w:val="20"/>
        </w:rPr>
        <w:t>P</w:t>
      </w:r>
      <w:r w:rsidRPr="001B13C4">
        <w:rPr>
          <w:rFonts w:ascii="Goudy Old Style" w:hAnsi="Goudy Old Style"/>
          <w:sz w:val="20"/>
          <w:szCs w:val="20"/>
        </w:rPr>
        <w:t>hone: ________</w:t>
      </w:r>
      <w:r w:rsidR="000D5A15" w:rsidRPr="001B13C4">
        <w:rPr>
          <w:rFonts w:ascii="Goudy Old Style" w:hAnsi="Goudy Old Style"/>
          <w:sz w:val="20"/>
          <w:szCs w:val="20"/>
        </w:rPr>
        <w:t>____</w:t>
      </w:r>
      <w:r w:rsidR="007C5DA3" w:rsidRPr="001B13C4">
        <w:rPr>
          <w:rFonts w:ascii="Goudy Old Style" w:hAnsi="Goudy Old Style"/>
          <w:sz w:val="20"/>
          <w:szCs w:val="20"/>
        </w:rPr>
        <w:t>____________</w:t>
      </w:r>
      <w:r w:rsidR="006163EA" w:rsidRPr="001B13C4">
        <w:rPr>
          <w:rFonts w:ascii="Goudy Old Style" w:hAnsi="Goudy Old Style"/>
          <w:sz w:val="20"/>
          <w:szCs w:val="20"/>
        </w:rPr>
        <w:t>________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Email: __________________________________</w:t>
      </w:r>
      <w:r w:rsidR="000D5A15" w:rsidRPr="001B13C4">
        <w:rPr>
          <w:rFonts w:ascii="Goudy Old Style" w:hAnsi="Goudy Old Style"/>
          <w:sz w:val="20"/>
          <w:szCs w:val="20"/>
        </w:rPr>
        <w:t>__</w:t>
      </w:r>
    </w:p>
    <w:p w:rsidR="00EB5F69" w:rsidRPr="001B13C4" w:rsidRDefault="00EB5F69" w:rsidP="000D5A15">
      <w:pPr>
        <w:spacing w:line="360" w:lineRule="auto"/>
        <w:rPr>
          <w:rFonts w:ascii="Goudy Old Style" w:hAnsi="Goudy Old Style"/>
          <w:sz w:val="20"/>
          <w:szCs w:val="20"/>
        </w:rPr>
      </w:pPr>
      <w:r w:rsidRPr="001B13C4">
        <w:rPr>
          <w:rFonts w:ascii="Goudy Old Style" w:hAnsi="Goudy Old Style"/>
          <w:sz w:val="20"/>
          <w:szCs w:val="20"/>
        </w:rPr>
        <w:t>New: __________or Renewal: _______________</w:t>
      </w:r>
      <w:r w:rsidR="006163EA" w:rsidRPr="001B13C4">
        <w:rPr>
          <w:rFonts w:ascii="Goudy Old Style" w:hAnsi="Goudy Old Style"/>
          <w:sz w:val="20"/>
          <w:szCs w:val="20"/>
        </w:rPr>
        <w:t>__</w:t>
      </w:r>
    </w:p>
    <w:p w:rsidR="000D5A15" w:rsidRPr="001B13C4" w:rsidRDefault="000D5A15" w:rsidP="00EB5F69">
      <w:pPr>
        <w:jc w:val="both"/>
        <w:rPr>
          <w:rFonts w:ascii="Goudy Old Style" w:hAnsi="Goudy Old Style"/>
          <w:sz w:val="20"/>
          <w:szCs w:val="20"/>
        </w:rPr>
        <w:sectPr w:rsidR="000D5A15" w:rsidRPr="001B13C4" w:rsidSect="00684CB8">
          <w:type w:val="continuous"/>
          <w:pgSz w:w="12240" w:h="15840"/>
          <w:pgMar w:top="576" w:right="1152" w:bottom="576" w:left="1152" w:header="720" w:footer="720" w:gutter="0"/>
          <w:cols w:num="2" w:space="720"/>
          <w:docGrid w:linePitch="360"/>
        </w:sectPr>
      </w:pPr>
    </w:p>
    <w:p w:rsidR="00BD6CB5" w:rsidRPr="001B13C4" w:rsidRDefault="00BD6CB5" w:rsidP="00BD6CB5">
      <w:pPr>
        <w:rPr>
          <w:rFonts w:ascii="Goudy Old Style" w:hAnsi="Goudy Old Style"/>
          <w:b/>
          <w:sz w:val="20"/>
          <w:szCs w:val="20"/>
        </w:rPr>
      </w:pPr>
      <w:r w:rsidRPr="001B13C4">
        <w:rPr>
          <w:rFonts w:ascii="Goudy Old Style" w:hAnsi="Goudy Old Style"/>
          <w:sz w:val="20"/>
          <w:szCs w:val="20"/>
        </w:rPr>
        <w:t xml:space="preserve">Make check payable to </w:t>
      </w:r>
      <w:r w:rsidRPr="001B13C4">
        <w:rPr>
          <w:rFonts w:ascii="Goudy Old Style" w:hAnsi="Goudy Old Style"/>
          <w:b/>
          <w:sz w:val="20"/>
          <w:szCs w:val="20"/>
        </w:rPr>
        <w:t>Joel Lane Museum House, Inc.</w:t>
      </w:r>
      <w:r w:rsidRPr="001B13C4">
        <w:rPr>
          <w:rFonts w:ascii="Goudy Old Style" w:hAnsi="Goudy Old Style"/>
          <w:sz w:val="20"/>
          <w:szCs w:val="20"/>
        </w:rPr>
        <w:t>, a non-profit 501(c</w:t>
      </w:r>
      <w:proofErr w:type="gramStart"/>
      <w:r w:rsidRPr="001B13C4">
        <w:rPr>
          <w:rFonts w:ascii="Goudy Old Style" w:hAnsi="Goudy Old Style"/>
          <w:sz w:val="20"/>
          <w:szCs w:val="20"/>
        </w:rPr>
        <w:t>)(</w:t>
      </w:r>
      <w:proofErr w:type="gramEnd"/>
      <w:r w:rsidRPr="001B13C4">
        <w:rPr>
          <w:rFonts w:ascii="Goudy Old Style" w:hAnsi="Goudy Old Style"/>
          <w:sz w:val="20"/>
          <w:szCs w:val="20"/>
        </w:rPr>
        <w:t xml:space="preserve">3) organization, or pay with MasterCard or Visa by filling out the form below. </w:t>
      </w:r>
      <w:r w:rsidR="001721CD" w:rsidRPr="001B13C4">
        <w:rPr>
          <w:rFonts w:ascii="Goudy Old Style" w:hAnsi="Goudy Old Style"/>
          <w:sz w:val="20"/>
          <w:szCs w:val="20"/>
        </w:rPr>
        <w:t>A 1% convenience fee will be added for credit card orders.</w:t>
      </w:r>
    </w:p>
    <w:p w:rsidR="000A712F" w:rsidRPr="001B13C4" w:rsidRDefault="000A712F" w:rsidP="00BD6CB5">
      <w:pPr>
        <w:jc w:val="both"/>
        <w:rPr>
          <w:rFonts w:ascii="Goudy Old Style" w:hAnsi="Goudy Old Style"/>
          <w:sz w:val="20"/>
          <w:szCs w:val="20"/>
        </w:rPr>
        <w:sectPr w:rsidR="000A712F" w:rsidRPr="001B13C4" w:rsidSect="000A712F">
          <w:type w:val="continuous"/>
          <w:pgSz w:w="12240" w:h="15840"/>
          <w:pgMar w:top="864" w:right="1152" w:bottom="864" w:left="1152" w:header="720" w:footer="720" w:gutter="0"/>
          <w:cols w:space="720"/>
          <w:docGrid w:linePitch="360"/>
        </w:sectPr>
      </w:pPr>
    </w:p>
    <w:p w:rsidR="00BD6CB5" w:rsidRPr="001B13C4" w:rsidRDefault="00BD6CB5" w:rsidP="00BD6CB5">
      <w:pPr>
        <w:jc w:val="both"/>
        <w:rPr>
          <w:rFonts w:ascii="Goudy Old Style" w:hAnsi="Goudy Old Style"/>
          <w:sz w:val="20"/>
          <w:szCs w:val="20"/>
        </w:rPr>
      </w:pPr>
    </w:p>
    <w:p w:rsidR="00EB5F69" w:rsidRPr="001B13C4" w:rsidRDefault="00EB5F69" w:rsidP="00EB5F69">
      <w:pPr>
        <w:jc w:val="both"/>
        <w:rPr>
          <w:rFonts w:ascii="Goudy Old Style" w:hAnsi="Goudy Old Style"/>
          <w:sz w:val="20"/>
          <w:szCs w:val="20"/>
        </w:rPr>
      </w:pPr>
      <w:r w:rsidRPr="001B13C4">
        <w:rPr>
          <w:rFonts w:ascii="Goudy Old Style" w:hAnsi="Goudy Old Style"/>
          <w:sz w:val="20"/>
          <w:szCs w:val="20"/>
        </w:rPr>
        <w:t>To pay by MasterCard or Visa, list all digits from card:</w:t>
      </w:r>
    </w:p>
    <w:p w:rsidR="00EB5F69" w:rsidRPr="000F0188" w:rsidRDefault="00EB5F69" w:rsidP="00EB5F69">
      <w:pPr>
        <w:jc w:val="both"/>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416"/>
        <w:gridCol w:w="360"/>
        <w:gridCol w:w="360"/>
        <w:gridCol w:w="360"/>
        <w:gridCol w:w="360"/>
        <w:gridCol w:w="360"/>
        <w:gridCol w:w="360"/>
        <w:gridCol w:w="360"/>
        <w:gridCol w:w="360"/>
        <w:gridCol w:w="360"/>
        <w:gridCol w:w="360"/>
        <w:gridCol w:w="360"/>
        <w:gridCol w:w="360"/>
        <w:gridCol w:w="360"/>
        <w:gridCol w:w="360"/>
      </w:tblGrid>
      <w:tr w:rsidR="00EB5F69" w:rsidRPr="000F0188" w:rsidTr="005B64F0">
        <w:tc>
          <w:tcPr>
            <w:tcW w:w="412" w:type="dxa"/>
          </w:tcPr>
          <w:p w:rsidR="00EB5F69" w:rsidRPr="000F0188" w:rsidRDefault="00EB5F69" w:rsidP="005B64F0">
            <w:pPr>
              <w:rPr>
                <w:rFonts w:ascii="Goudy Old Style" w:hAnsi="Goudy Old Style"/>
              </w:rPr>
            </w:pPr>
          </w:p>
        </w:tc>
        <w:tc>
          <w:tcPr>
            <w:tcW w:w="416"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r>
    </w:tbl>
    <w:p w:rsidR="00EB5F69" w:rsidRPr="000F0188" w:rsidRDefault="00B3695C" w:rsidP="00EB5F69">
      <w:pPr>
        <w:jc w:val="both"/>
        <w:rPr>
          <w:rFonts w:ascii="Goudy Old Style" w:hAnsi="Goudy Old Style"/>
          <w:sz w:val="22"/>
          <w:szCs w:val="22"/>
        </w:rPr>
      </w:pPr>
      <w:r w:rsidRPr="000F0188">
        <w:rPr>
          <w:rFonts w:ascii="Goudy Old Style" w:hAnsi="Goudy Old Style"/>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101.2pt;margin-top:3.4pt;width:95.9pt;height:26.7pt;z-index:251660288;mso-position-horizontal-relative:text;mso-position-vertical-relative:text;mso-width-relative:margin;mso-height-relative:margin"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tblGrid>
                  <w:tr w:rsidR="00EB5F69" w:rsidRPr="009E00F3" w:rsidTr="00807A04">
                    <w:tc>
                      <w:tcPr>
                        <w:tcW w:w="360" w:type="dxa"/>
                      </w:tcPr>
                      <w:p w:rsidR="00EB5F69" w:rsidRPr="009E00F3" w:rsidRDefault="00EB5F69" w:rsidP="00807A04">
                        <w:pPr>
                          <w:rPr>
                            <w:rFonts w:ascii="Palatino Linotype" w:hAnsi="Palatino Linotype"/>
                          </w:rPr>
                        </w:pPr>
                      </w:p>
                    </w:tc>
                    <w:tc>
                      <w:tcPr>
                        <w:tcW w:w="360" w:type="dxa"/>
                      </w:tcPr>
                      <w:p w:rsidR="00EB5F69" w:rsidRPr="009E00F3" w:rsidRDefault="00EB5F69" w:rsidP="00807A04">
                        <w:pPr>
                          <w:rPr>
                            <w:rFonts w:ascii="Palatino Linotype" w:hAnsi="Palatino Linotype"/>
                          </w:rPr>
                        </w:pPr>
                      </w:p>
                    </w:tc>
                    <w:tc>
                      <w:tcPr>
                        <w:tcW w:w="360" w:type="dxa"/>
                      </w:tcPr>
                      <w:p w:rsidR="00EB5F69" w:rsidRPr="009E00F3" w:rsidRDefault="00EB5F69" w:rsidP="00807A04">
                        <w:pPr>
                          <w:rPr>
                            <w:rFonts w:ascii="Palatino Linotype" w:hAnsi="Palatino Linotype"/>
                          </w:rPr>
                        </w:pPr>
                      </w:p>
                    </w:tc>
                  </w:tr>
                </w:tbl>
                <w:p w:rsidR="00EB5F69" w:rsidRDefault="00EB5F69" w:rsidP="00EB5F69"/>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tblGrid>
      <w:tr w:rsidR="00EB5F69" w:rsidRPr="000F0188" w:rsidTr="005B64F0">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c>
          <w:tcPr>
            <w:tcW w:w="360" w:type="dxa"/>
          </w:tcPr>
          <w:p w:rsidR="00EB5F69" w:rsidRPr="000F0188" w:rsidRDefault="00EB5F69" w:rsidP="005B64F0">
            <w:pPr>
              <w:rPr>
                <w:rFonts w:ascii="Goudy Old Style" w:hAnsi="Goudy Old Style"/>
              </w:rPr>
            </w:pPr>
          </w:p>
        </w:tc>
      </w:tr>
    </w:tbl>
    <w:p w:rsidR="00BD6CB5" w:rsidRPr="001B13C4" w:rsidRDefault="00EB5F69" w:rsidP="00EB5F69">
      <w:pPr>
        <w:jc w:val="both"/>
        <w:rPr>
          <w:rFonts w:ascii="Goudy Old Style" w:hAnsi="Goudy Old Style"/>
          <w:sz w:val="20"/>
          <w:szCs w:val="20"/>
        </w:rPr>
      </w:pPr>
      <w:r w:rsidRPr="001B13C4">
        <w:rPr>
          <w:rFonts w:ascii="Goudy Old Style" w:hAnsi="Goudy Old Style"/>
          <w:sz w:val="20"/>
          <w:szCs w:val="20"/>
        </w:rPr>
        <w:t>Exp. Date                     Security Code from Back</w:t>
      </w:r>
    </w:p>
    <w:p w:rsidR="001D60EB" w:rsidRPr="000F0188" w:rsidRDefault="001D60EB" w:rsidP="00EB5F69">
      <w:pPr>
        <w:jc w:val="both"/>
        <w:rPr>
          <w:rFonts w:ascii="Goudy Old Style" w:hAnsi="Goudy Old Style"/>
          <w:sz w:val="10"/>
          <w:szCs w:val="10"/>
        </w:rPr>
      </w:pPr>
    </w:p>
    <w:p w:rsidR="00BD6CB5" w:rsidRPr="000F0188" w:rsidRDefault="00BD6CB5" w:rsidP="00EB5F69">
      <w:pPr>
        <w:jc w:val="both"/>
        <w:rPr>
          <w:rFonts w:ascii="Goudy Old Style" w:hAnsi="Goudy Old Style"/>
          <w:sz w:val="22"/>
          <w:szCs w:val="22"/>
        </w:rPr>
      </w:pPr>
      <w:r w:rsidRPr="001B13C4">
        <w:rPr>
          <w:rFonts w:ascii="Goudy Old Style" w:hAnsi="Goudy Old Style"/>
          <w:sz w:val="20"/>
          <w:szCs w:val="20"/>
        </w:rPr>
        <w:t>Signature</w:t>
      </w:r>
      <w:r w:rsidRPr="000F0188">
        <w:rPr>
          <w:rFonts w:ascii="Goudy Old Style" w:hAnsi="Goudy Old Style"/>
          <w:sz w:val="22"/>
          <w:szCs w:val="22"/>
        </w:rPr>
        <w:t xml:space="preserve"> _______________________________________</w:t>
      </w:r>
    </w:p>
    <w:p w:rsidR="00BD6CB5" w:rsidRPr="000F0188" w:rsidRDefault="00BD6CB5" w:rsidP="00BD6CB5">
      <w:pPr>
        <w:rPr>
          <w:rFonts w:ascii="Goudy Old Style" w:hAnsi="Goudy Old Style"/>
          <w:sz w:val="16"/>
          <w:szCs w:val="16"/>
        </w:rPr>
      </w:pPr>
    </w:p>
    <w:p w:rsidR="00B214F7" w:rsidRPr="001B13C4" w:rsidRDefault="00B214F7" w:rsidP="00BD6CB5">
      <w:pPr>
        <w:rPr>
          <w:rFonts w:ascii="Goudy Old Style" w:hAnsi="Goudy Old Style"/>
          <w:b/>
          <w:sz w:val="20"/>
          <w:szCs w:val="20"/>
        </w:rPr>
      </w:pPr>
      <w:r w:rsidRPr="001B13C4">
        <w:rPr>
          <w:rFonts w:ascii="Goudy Old Style" w:hAnsi="Goudy Old Style"/>
          <w:sz w:val="20"/>
          <w:szCs w:val="20"/>
        </w:rPr>
        <w:t>Send check and completed form to:</w:t>
      </w:r>
      <w:r w:rsidR="00BD6CB5" w:rsidRPr="001B13C4">
        <w:rPr>
          <w:rFonts w:ascii="Goudy Old Style" w:hAnsi="Goudy Old Style"/>
          <w:sz w:val="20"/>
          <w:szCs w:val="20"/>
        </w:rPr>
        <w:t xml:space="preserve"> </w:t>
      </w:r>
      <w:r w:rsidRPr="001B13C4">
        <w:rPr>
          <w:rFonts w:ascii="Goudy Old Style" w:hAnsi="Goudy Old Style"/>
          <w:b/>
          <w:sz w:val="20"/>
          <w:szCs w:val="20"/>
        </w:rPr>
        <w:t>Joel Lane Museum House, Inc., P.O. Box 10884, Raleigh, NC 27605</w:t>
      </w:r>
    </w:p>
    <w:p w:rsidR="006E42A6" w:rsidRPr="001B13C4" w:rsidRDefault="006E42A6" w:rsidP="006E42A6">
      <w:pPr>
        <w:jc w:val="both"/>
        <w:rPr>
          <w:rFonts w:ascii="Goudy Old Style" w:hAnsi="Goudy Old Style"/>
          <w:sz w:val="20"/>
          <w:szCs w:val="20"/>
        </w:rPr>
      </w:pPr>
      <w:r w:rsidRPr="001B13C4">
        <w:rPr>
          <w:rFonts w:ascii="Goudy Old Style" w:hAnsi="Goudy Old Style"/>
          <w:sz w:val="20"/>
          <w:szCs w:val="20"/>
        </w:rPr>
        <w:t>Contributions are tax-deductible to the extent allowed by law.</w:t>
      </w:r>
    </w:p>
    <w:p w:rsidR="00BD6CB5" w:rsidRPr="001B13C4" w:rsidRDefault="00BD6CB5" w:rsidP="00BD6CB5">
      <w:pPr>
        <w:jc w:val="both"/>
        <w:rPr>
          <w:rFonts w:ascii="Goudy Old Style" w:hAnsi="Goudy Old Style"/>
          <w:sz w:val="20"/>
          <w:szCs w:val="20"/>
        </w:rPr>
      </w:pPr>
      <w:bookmarkStart w:id="0" w:name="_GoBack"/>
      <w:bookmarkEnd w:id="0"/>
      <w:r w:rsidRPr="001B13C4">
        <w:rPr>
          <w:rFonts w:ascii="Goudy Old Style" w:hAnsi="Goudy Old Style"/>
          <w:b/>
          <w:sz w:val="20"/>
          <w:szCs w:val="20"/>
        </w:rPr>
        <w:t>Please circle your area(s) of volunteer interest</w:t>
      </w:r>
      <w:r w:rsidRPr="001B13C4">
        <w:rPr>
          <w:rFonts w:ascii="Goudy Old Style" w:hAnsi="Goudy Old Style"/>
          <w:sz w:val="20"/>
          <w:szCs w:val="20"/>
        </w:rPr>
        <w:t>:</w:t>
      </w:r>
    </w:p>
    <w:p w:rsidR="00BD6CB5" w:rsidRPr="001B13C4" w:rsidRDefault="00BD6CB5" w:rsidP="00BD6CB5">
      <w:pPr>
        <w:ind w:left="285"/>
        <w:jc w:val="both"/>
        <w:rPr>
          <w:rFonts w:ascii="Goudy Old Style" w:hAnsi="Goudy Old Style"/>
          <w:sz w:val="20"/>
          <w:szCs w:val="20"/>
        </w:rPr>
      </w:pPr>
      <w:r w:rsidRPr="001B13C4">
        <w:rPr>
          <w:rFonts w:ascii="Goudy Old Style" w:hAnsi="Goudy Old Style"/>
          <w:sz w:val="20"/>
          <w:szCs w:val="20"/>
        </w:rPr>
        <w:t>- Education</w:t>
      </w:r>
      <w:r w:rsidRPr="001B13C4">
        <w:rPr>
          <w:rFonts w:ascii="Goudy Old Style" w:hAnsi="Goudy Old Style"/>
          <w:sz w:val="20"/>
          <w:szCs w:val="20"/>
        </w:rPr>
        <w:tab/>
      </w:r>
      <w:r w:rsidRPr="001B13C4">
        <w:rPr>
          <w:rFonts w:ascii="Goudy Old Style" w:hAnsi="Goudy Old Style"/>
          <w:sz w:val="20"/>
          <w:szCs w:val="20"/>
        </w:rPr>
        <w:tab/>
        <w:t>-Special Events      - Docent</w:t>
      </w:r>
      <w:r w:rsidRPr="001B13C4">
        <w:rPr>
          <w:rFonts w:ascii="Goudy Old Style" w:hAnsi="Goudy Old Style"/>
          <w:sz w:val="20"/>
          <w:szCs w:val="20"/>
        </w:rPr>
        <w:tab/>
      </w:r>
      <w:r w:rsidRPr="001B13C4">
        <w:rPr>
          <w:rFonts w:ascii="Goudy Old Style" w:hAnsi="Goudy Old Style"/>
          <w:sz w:val="20"/>
          <w:szCs w:val="20"/>
        </w:rPr>
        <w:tab/>
        <w:t>- Membership Development</w:t>
      </w:r>
    </w:p>
    <w:p w:rsidR="0061221F" w:rsidRPr="000F0188" w:rsidRDefault="00BD6CB5" w:rsidP="0061221F">
      <w:pPr>
        <w:rPr>
          <w:rFonts w:ascii="Goudy Old Style" w:hAnsi="Goudy Old Style"/>
          <w:sz w:val="22"/>
          <w:szCs w:val="22"/>
        </w:rPr>
      </w:pPr>
      <w:r w:rsidRPr="001B13C4">
        <w:rPr>
          <w:rFonts w:ascii="Goudy Old Style" w:hAnsi="Goudy Old Style"/>
          <w:sz w:val="20"/>
          <w:szCs w:val="20"/>
        </w:rPr>
        <w:t xml:space="preserve">     - Public Relations</w:t>
      </w:r>
      <w:r w:rsidRPr="001B13C4">
        <w:rPr>
          <w:rFonts w:ascii="Goudy Old Style" w:hAnsi="Goudy Old Style"/>
          <w:sz w:val="20"/>
          <w:szCs w:val="20"/>
        </w:rPr>
        <w:tab/>
        <w:t>- Garden</w:t>
      </w:r>
      <w:r w:rsidRPr="001B13C4">
        <w:rPr>
          <w:rFonts w:ascii="Goudy Old Style" w:hAnsi="Goudy Old Style"/>
          <w:sz w:val="20"/>
          <w:szCs w:val="20"/>
        </w:rPr>
        <w:tab/>
        <w:t xml:space="preserve">    - Fund Raising</w:t>
      </w:r>
      <w:r w:rsidRPr="001B13C4">
        <w:rPr>
          <w:rFonts w:ascii="Goudy Old Style" w:hAnsi="Goudy Old Style"/>
          <w:sz w:val="20"/>
          <w:szCs w:val="20"/>
        </w:rPr>
        <w:tab/>
        <w:t>- Other_____________</w:t>
      </w:r>
      <w:r w:rsidR="0061221F" w:rsidRPr="001B13C4">
        <w:rPr>
          <w:rFonts w:ascii="Goudy Old Style" w:hAnsi="Goudy Old Style"/>
          <w:sz w:val="20"/>
          <w:szCs w:val="20"/>
        </w:rPr>
        <w:t>_______</w:t>
      </w:r>
      <w:r w:rsidR="007059BD" w:rsidRPr="000F0188">
        <w:rPr>
          <w:rFonts w:ascii="Goudy Old Style" w:hAnsi="Goudy Old Style"/>
          <w:sz w:val="22"/>
          <w:szCs w:val="22"/>
        </w:rPr>
        <w:tab/>
      </w:r>
      <w:r w:rsidR="007059BD" w:rsidRPr="000F0188">
        <w:rPr>
          <w:rFonts w:ascii="Goudy Old Style" w:hAnsi="Goudy Old Style"/>
          <w:sz w:val="22"/>
          <w:szCs w:val="22"/>
        </w:rPr>
        <w:tab/>
      </w:r>
    </w:p>
    <w:p w:rsidR="0061221F" w:rsidRPr="000F0188" w:rsidRDefault="0061221F" w:rsidP="0061221F">
      <w:pPr>
        <w:rPr>
          <w:rFonts w:ascii="Goudy Old Style" w:hAnsi="Goudy Old Style"/>
          <w:sz w:val="12"/>
          <w:szCs w:val="12"/>
        </w:rPr>
      </w:pPr>
    </w:p>
    <w:p w:rsidR="0061221F" w:rsidRPr="000F0188" w:rsidRDefault="0061221F" w:rsidP="006E2346">
      <w:pPr>
        <w:rPr>
          <w:rFonts w:ascii="Goudy Old Style" w:hAnsi="Goudy Old Style"/>
          <w:sz w:val="16"/>
          <w:szCs w:val="16"/>
        </w:rPr>
      </w:pPr>
      <w:r w:rsidRPr="000F0188">
        <w:rPr>
          <w:rFonts w:ascii="Goudy Old Style" w:hAnsi="Goudy Old Style"/>
          <w:b/>
          <w:sz w:val="16"/>
          <w:szCs w:val="16"/>
        </w:rPr>
        <w:t xml:space="preserve">Financial information about this organization and a copy of its license are available from the State Solicitation Licensing Branch at 888-830-4989.  This license is not an endorsement by the State. </w:t>
      </w:r>
      <w:r w:rsidR="00F24018" w:rsidRPr="000F0188">
        <w:rPr>
          <w:rFonts w:ascii="Goudy Old Style" w:hAnsi="Goudy Old Style"/>
          <w:b/>
          <w:sz w:val="16"/>
          <w:szCs w:val="16"/>
        </w:rPr>
        <w:t xml:space="preserve"> </w:t>
      </w:r>
      <w:r w:rsidR="00F24018" w:rsidRPr="000F0188">
        <w:rPr>
          <w:rFonts w:ascii="Goudy Old Style" w:hAnsi="Goudy Old Style"/>
          <w:sz w:val="16"/>
          <w:szCs w:val="16"/>
        </w:rPr>
        <w:t>Rev.</w:t>
      </w:r>
      <w:r w:rsidR="00964EBE" w:rsidRPr="000F0188">
        <w:rPr>
          <w:rFonts w:ascii="Goudy Old Style" w:hAnsi="Goudy Old Style"/>
          <w:sz w:val="16"/>
          <w:szCs w:val="16"/>
        </w:rPr>
        <w:t xml:space="preserve"> </w:t>
      </w:r>
      <w:r w:rsidR="00F24018" w:rsidRPr="000F0188">
        <w:rPr>
          <w:rFonts w:ascii="Goudy Old Style" w:hAnsi="Goudy Old Style"/>
          <w:sz w:val="16"/>
          <w:szCs w:val="16"/>
        </w:rPr>
        <w:t>201</w:t>
      </w:r>
      <w:r w:rsidR="00512117" w:rsidRPr="000F0188">
        <w:rPr>
          <w:rFonts w:ascii="Goudy Old Style" w:hAnsi="Goudy Old Style"/>
          <w:sz w:val="16"/>
          <w:szCs w:val="16"/>
        </w:rPr>
        <w:t>6</w:t>
      </w:r>
      <w:r w:rsidR="00F24018" w:rsidRPr="000F0188">
        <w:rPr>
          <w:rFonts w:ascii="Goudy Old Style" w:hAnsi="Goudy Old Style"/>
          <w:sz w:val="16"/>
          <w:szCs w:val="16"/>
        </w:rPr>
        <w:t>.</w:t>
      </w:r>
      <w:r w:rsidR="00512117" w:rsidRPr="000F0188">
        <w:rPr>
          <w:rFonts w:ascii="Goudy Old Style" w:hAnsi="Goudy Old Style"/>
          <w:sz w:val="16"/>
          <w:szCs w:val="16"/>
        </w:rPr>
        <w:t>03</w:t>
      </w:r>
    </w:p>
    <w:sectPr w:rsidR="0061221F" w:rsidRPr="000F0188" w:rsidSect="00F24018">
      <w:type w:val="continuous"/>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95C" w:rsidRDefault="00B3695C" w:rsidP="00704CF1">
      <w:r>
        <w:separator/>
      </w:r>
    </w:p>
  </w:endnote>
  <w:endnote w:type="continuationSeparator" w:id="0">
    <w:p w:rsidR="00B3695C" w:rsidRDefault="00B3695C" w:rsidP="0070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CF1" w:rsidRDefault="00704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95C" w:rsidRDefault="00B3695C" w:rsidP="00704CF1">
      <w:r>
        <w:separator/>
      </w:r>
    </w:p>
  </w:footnote>
  <w:footnote w:type="continuationSeparator" w:id="0">
    <w:p w:rsidR="00B3695C" w:rsidRDefault="00B3695C" w:rsidP="00704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66F3"/>
    <w:multiLevelType w:val="hybridMultilevel"/>
    <w:tmpl w:val="E8AE0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C76FC"/>
    <w:multiLevelType w:val="hybridMultilevel"/>
    <w:tmpl w:val="3C8E81BA"/>
    <w:lvl w:ilvl="0" w:tplc="03A4F6D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511FE"/>
    <w:multiLevelType w:val="hybridMultilevel"/>
    <w:tmpl w:val="28AE1BD8"/>
    <w:lvl w:ilvl="0" w:tplc="03A4F6D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6357E"/>
    <w:multiLevelType w:val="hybridMultilevel"/>
    <w:tmpl w:val="68F4B1BC"/>
    <w:lvl w:ilvl="0" w:tplc="03A4F6D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1C56EAD"/>
    <w:multiLevelType w:val="hybridMultilevel"/>
    <w:tmpl w:val="7F869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134873"/>
    <w:multiLevelType w:val="hybridMultilevel"/>
    <w:tmpl w:val="718C7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290CAE"/>
    <w:multiLevelType w:val="hybridMultilevel"/>
    <w:tmpl w:val="653E9AAE"/>
    <w:lvl w:ilvl="0" w:tplc="03A4F6D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6F3D3D"/>
    <w:multiLevelType w:val="hybridMultilevel"/>
    <w:tmpl w:val="4484C980"/>
    <w:lvl w:ilvl="0" w:tplc="03A4F6DE">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947FAE"/>
    <w:multiLevelType w:val="hybridMultilevel"/>
    <w:tmpl w:val="F0C8C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F107F0"/>
    <w:multiLevelType w:val="hybridMultilevel"/>
    <w:tmpl w:val="63D2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7"/>
  </w:num>
  <w:num w:numId="6">
    <w:abstractNumId w:val="9"/>
  </w:num>
  <w:num w:numId="7">
    <w:abstractNumId w:val="8"/>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5F69"/>
    <w:rsid w:val="00092EAB"/>
    <w:rsid w:val="000A712F"/>
    <w:rsid w:val="000C7BE3"/>
    <w:rsid w:val="000D5A15"/>
    <w:rsid w:val="000F0188"/>
    <w:rsid w:val="000F3396"/>
    <w:rsid w:val="00164BE1"/>
    <w:rsid w:val="001721CD"/>
    <w:rsid w:val="001B13C4"/>
    <w:rsid w:val="001B3670"/>
    <w:rsid w:val="001D60EB"/>
    <w:rsid w:val="00212F7F"/>
    <w:rsid w:val="00236030"/>
    <w:rsid w:val="002C08DA"/>
    <w:rsid w:val="002F4054"/>
    <w:rsid w:val="0046151A"/>
    <w:rsid w:val="00493100"/>
    <w:rsid w:val="00512117"/>
    <w:rsid w:val="00530B32"/>
    <w:rsid w:val="0054143A"/>
    <w:rsid w:val="0058343C"/>
    <w:rsid w:val="005866C5"/>
    <w:rsid w:val="0061221F"/>
    <w:rsid w:val="006163EA"/>
    <w:rsid w:val="00627E56"/>
    <w:rsid w:val="00644352"/>
    <w:rsid w:val="0064751F"/>
    <w:rsid w:val="00684CB8"/>
    <w:rsid w:val="00693A70"/>
    <w:rsid w:val="006E2346"/>
    <w:rsid w:val="006E42A6"/>
    <w:rsid w:val="00704CF1"/>
    <w:rsid w:val="007059BD"/>
    <w:rsid w:val="00756CED"/>
    <w:rsid w:val="007C5DA3"/>
    <w:rsid w:val="007F5AD7"/>
    <w:rsid w:val="008B7093"/>
    <w:rsid w:val="008E7D7D"/>
    <w:rsid w:val="009105C0"/>
    <w:rsid w:val="0092485A"/>
    <w:rsid w:val="009628F5"/>
    <w:rsid w:val="00964EBE"/>
    <w:rsid w:val="0099108D"/>
    <w:rsid w:val="009F473B"/>
    <w:rsid w:val="00A7069C"/>
    <w:rsid w:val="00B214F7"/>
    <w:rsid w:val="00B3695C"/>
    <w:rsid w:val="00B37399"/>
    <w:rsid w:val="00B468CE"/>
    <w:rsid w:val="00BB5740"/>
    <w:rsid w:val="00BD6CB5"/>
    <w:rsid w:val="00C330AD"/>
    <w:rsid w:val="00CF6447"/>
    <w:rsid w:val="00D52B62"/>
    <w:rsid w:val="00DE6963"/>
    <w:rsid w:val="00E478BE"/>
    <w:rsid w:val="00E73726"/>
    <w:rsid w:val="00EB5F69"/>
    <w:rsid w:val="00ED0872"/>
    <w:rsid w:val="00F24018"/>
    <w:rsid w:val="00FD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52E80F5-3767-4588-953F-DF099ADA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F69"/>
    <w:rPr>
      <w:rFonts w:ascii="Tahoma" w:hAnsi="Tahoma" w:cs="Tahoma"/>
      <w:sz w:val="16"/>
      <w:szCs w:val="16"/>
    </w:rPr>
  </w:style>
  <w:style w:type="character" w:customStyle="1" w:styleId="BalloonTextChar">
    <w:name w:val="Balloon Text Char"/>
    <w:basedOn w:val="DefaultParagraphFont"/>
    <w:link w:val="BalloonText"/>
    <w:uiPriority w:val="99"/>
    <w:semiHidden/>
    <w:rsid w:val="00EB5F69"/>
    <w:rPr>
      <w:rFonts w:ascii="Tahoma" w:eastAsia="Times New Roman" w:hAnsi="Tahoma" w:cs="Tahoma"/>
      <w:sz w:val="16"/>
      <w:szCs w:val="16"/>
    </w:rPr>
  </w:style>
  <w:style w:type="paragraph" w:styleId="ListParagraph">
    <w:name w:val="List Paragraph"/>
    <w:basedOn w:val="Normal"/>
    <w:uiPriority w:val="34"/>
    <w:qFormat/>
    <w:rsid w:val="008E7D7D"/>
    <w:pPr>
      <w:ind w:left="720"/>
      <w:contextualSpacing/>
    </w:pPr>
  </w:style>
  <w:style w:type="paragraph" w:styleId="Header">
    <w:name w:val="header"/>
    <w:basedOn w:val="Normal"/>
    <w:link w:val="HeaderChar"/>
    <w:uiPriority w:val="99"/>
    <w:semiHidden/>
    <w:unhideWhenUsed/>
    <w:rsid w:val="00704CF1"/>
    <w:pPr>
      <w:tabs>
        <w:tab w:val="center" w:pos="4680"/>
        <w:tab w:val="right" w:pos="9360"/>
      </w:tabs>
    </w:pPr>
  </w:style>
  <w:style w:type="character" w:customStyle="1" w:styleId="HeaderChar">
    <w:name w:val="Header Char"/>
    <w:basedOn w:val="DefaultParagraphFont"/>
    <w:link w:val="Header"/>
    <w:uiPriority w:val="99"/>
    <w:semiHidden/>
    <w:rsid w:val="00704C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4CF1"/>
    <w:pPr>
      <w:tabs>
        <w:tab w:val="center" w:pos="4680"/>
        <w:tab w:val="right" w:pos="9360"/>
      </w:tabs>
    </w:pPr>
  </w:style>
  <w:style w:type="character" w:customStyle="1" w:styleId="FooterChar">
    <w:name w:val="Footer Char"/>
    <w:basedOn w:val="DefaultParagraphFont"/>
    <w:link w:val="Footer"/>
    <w:uiPriority w:val="99"/>
    <w:rsid w:val="00704C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2993A-8B2F-42B6-9D08-4F755EA6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Curator</dc:creator>
  <cp:lastModifiedBy>Belle Long</cp:lastModifiedBy>
  <cp:revision>7</cp:revision>
  <cp:lastPrinted>2012-11-06T22:41:00Z</cp:lastPrinted>
  <dcterms:created xsi:type="dcterms:W3CDTF">2012-11-06T22:50:00Z</dcterms:created>
  <dcterms:modified xsi:type="dcterms:W3CDTF">2016-03-30T17:59:00Z</dcterms:modified>
</cp:coreProperties>
</file>